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lantilla-método-copo-de-nieve"/>
      <w:r>
        <w:t xml:space="preserve">[Plantilla] Método Copo de Nieve</w:t>
      </w:r>
      <w:bookmarkEnd w:id="20"/>
    </w:p>
    <w:p>
      <w:pPr>
        <w:pStyle w:val="FirstParagraph"/>
      </w:pPr>
      <w:r>
        <w:t xml:space="preserve">Lista de comprobación del método Copo de Nieve</w:t>
      </w:r>
    </w:p>
    <w:p>
      <w:pPr>
        <w:pStyle w:val="BodyText"/>
      </w:pPr>
      <w:r>
        <w:t xml:space="preserve">El método</w:t>
      </w:r>
      <w:r>
        <w:t xml:space="preserve"> </w:t>
      </w:r>
      <w:r>
        <w:t xml:space="preserve">“</w:t>
      </w:r>
      <w:r>
        <w:t xml:space="preserve">Snowflake</w:t>
      </w:r>
      <w:r>
        <w:t xml:space="preserve">”</w:t>
      </w:r>
      <w:r>
        <w:t xml:space="preserve"> </w:t>
      </w:r>
      <w:r>
        <w:t xml:space="preserve">(Copo de Nieve) a sido creado por Randy Ingermanson. Esta lista le ayudará a hacer un seguimiento de su progreso.</w:t>
      </w:r>
    </w:p>
    <w:tbl>
      <w:tblPr>
        <w:tblStyle w:val="Table"/>
        <w:tblW w:type="pct" w:w="5000.0"/>
        <w:tblLook w:firstRow="1"/>
      </w:tblPr>
      <w:tblGrid>
        <w:gridCol w:w="3801"/>
        <w:gridCol w:w="411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Pasos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Contenido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1</w:t>
            </w:r>
          </w:p>
        </w:tc>
        <w:tc>
          <w:p>
            <w:pPr>
              <w:pStyle w:val="Compact"/>
              <w:jc w:val="left"/>
            </w:pPr>
            <w:r>
              <w:t xml:space="preserve">Escriba una sinopsis en una sola sentencia de su historia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2</w:t>
            </w:r>
          </w:p>
        </w:tc>
        <w:tc>
          <w:p>
            <w:pPr>
              <w:pStyle w:val="Compact"/>
              <w:jc w:val="left"/>
            </w:pPr>
            <w:r>
              <w:t xml:space="preserve">Expanda su sinopsis a un párrafo completo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3</w:t>
            </w:r>
          </w:p>
        </w:tc>
        <w:tc>
          <w:p>
            <w:pPr>
              <w:pStyle w:val="Compact"/>
              <w:jc w:val="left"/>
            </w:pPr>
            <w:r>
              <w:t xml:space="preserve">Cree una hoja de sumario por cada personaje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4</w:t>
            </w:r>
          </w:p>
        </w:tc>
        <w:tc>
          <w:p>
            <w:pPr>
              <w:pStyle w:val="Compact"/>
              <w:jc w:val="left"/>
            </w:pPr>
            <w:r>
              <w:t xml:space="preserve">Amplíe su sinopsis de un párrafo a varios párrafos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5</w:t>
            </w:r>
          </w:p>
        </w:tc>
        <w:tc>
          <w:p>
            <w:pPr>
              <w:pStyle w:val="Compact"/>
              <w:jc w:val="left"/>
            </w:pPr>
            <w:r>
              <w:t xml:space="preserve">Escriba una página recontando la historia desde el punto de vista de cada personaje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6</w:t>
            </w:r>
          </w:p>
        </w:tc>
        <w:tc>
          <w:p>
            <w:pPr>
              <w:pStyle w:val="Compact"/>
              <w:jc w:val="left"/>
            </w:pPr>
            <w:r>
              <w:t xml:space="preserve">Expanda cada párrafo de su sinopsis principal a una página completa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7</w:t>
            </w:r>
          </w:p>
        </w:tc>
        <w:tc>
          <w:p>
            <w:pPr>
              <w:pStyle w:val="Compact"/>
              <w:jc w:val="left"/>
            </w:pPr>
            <w:r>
              <w:t xml:space="preserve">Expanda sus hojas de caracteres tanto como pueda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8</w:t>
            </w:r>
          </w:p>
        </w:tc>
        <w:tc>
          <w:p>
            <w:pPr>
              <w:pStyle w:val="Compact"/>
              <w:jc w:val="left"/>
            </w:pPr>
            <w:r>
              <w:t xml:space="preserve">Cálculo de todas las escenas necesarias para contar su historia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9</w:t>
            </w:r>
          </w:p>
        </w:tc>
        <w:tc>
          <w:p>
            <w:pPr>
              <w:pStyle w:val="Compact"/>
              <w:jc w:val="left"/>
            </w:pPr>
            <w:r>
              <w:t xml:space="preserve">Escriba una descripción de cada escena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- [ ] Paso 10</w:t>
            </w:r>
          </w:p>
        </w:tc>
        <w:tc>
          <w:p>
            <w:pPr>
              <w:pStyle w:val="Compact"/>
              <w:jc w:val="left"/>
            </w:pPr>
            <w:r>
              <w:t xml:space="preserve">Utilice todo lo anterior para escribir el primer borrador de su novela</w:t>
            </w:r>
          </w:p>
        </w:tc>
      </w:tr>
    </w:tbl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2021-10-03T01:14:45Z</dcterms:created>
  <dcterms:modified xsi:type="dcterms:W3CDTF">2021-10-03T01:14:45Z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